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5595" w14:textId="77777777" w:rsidR="004B4FC9" w:rsidRDefault="004B4FC9">
      <w:pPr>
        <w:rPr>
          <w:rFonts w:ascii="Nunito" w:eastAsia="Nunito" w:hAnsi="Nunito" w:cs="Nunito"/>
          <w:color w:val="434444"/>
        </w:rPr>
      </w:pPr>
    </w:p>
    <w:p w14:paraId="795CFA6C" w14:textId="442B27F5" w:rsidR="00D82661" w:rsidRDefault="00CE3A3B" w:rsidP="0013672C">
      <w:pPr>
        <w:pStyle w:val="Nadpis1"/>
        <w:jc w:val="both"/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</w:pPr>
      <w:r w:rsidRPr="00FF6EC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C003BD" wp14:editId="155C3BC9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1308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60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01774" id="Group 1308" o:spid="_x0000_s1026" style="position:absolute;margin-left:1in;margin-top:740pt;width:2pt;height:54pt;z-index:251658240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5VcUQIAAKYFAAAOAAAAZHJzL2Uyb0RvYy54bWykVM1u2zAMvg/YOwi6L3aCJS2MOD0sSy7D&#10;VqzdAyiyZBvQHyQlTt5+FO04aQIUQ3exKZH8SH4iuXw6akUOwofWmpJOJzklwnBbtaYu6Z/XzZdH&#10;SkJkpmLKGlHSkwj0afX507JzhZjZxqpKeAIgJhSdK2kToyuyLPBGaBYm1gkDSmm9ZhGOvs4qzzpA&#10;1yqb5fki66yvnLdchAC3615JV4gvpeDxl5RBRKJKCrlF/Hr87tI3Wy1ZUXvmmpYPabAPZKFZayDo&#10;CLVmkZG9b++gdMu9DVbGCbc6s1K2XGANUM00v6lm6+3eYS110dVupAmoveHpw7D852Hr3Yt79sBE&#10;52rgAk+plqP0Ov0hS3JEyk4jZeIYCYfL2fxrDrxy0Cwe548gI6O8AdrvnHjz/T237Bwye5NI56A1&#10;wqX68H/VvzTMCSQ1FFD9sydtVdKHGSWGaehQ1BM4IyFoM9ITigBM/Ss3d7yMBbKC70PcCov8ssOP&#10;EPtGrM4Sa84SP5qz6KGd321kx2LySwkmkTTjq6QrbQ/i1aIy3rwNZHbRKnNvdXlcMO0NQEhBVstB&#10;wMAgX5emDOkuTcJgwKViESdFtxEmX7Ua1sbsIe87B8EBMb15TzVK8aREyluZ30LCe0HjTREk+Hr3&#10;TXlyYDDfm816kc/TuyEMmCYf2So1euX3XhA5BU+mTLmG9VjYxwAzBEDIASlZClwtt7B8yKbfLzCl&#10;0AHnLQNYoxOmZU0c/Q3sRsz7qtok7mx1wslEQmAIkBpcBpjRsLjStrk+o9Vlva7+AgAA//8DAFBL&#10;AwQUAAYACAAAACEA8C1QK90AAAANAQAADwAAAGRycy9kb3ducmV2LnhtbEyPQUvDQBCF74L/YRnB&#10;m91EWwkxm1KKeiqCrSDepsk0Cc3Ohuw2Sf+9k5Pevsc83ryXrSfbqoF63zg2EC8iUMSFKxuuDHwd&#10;3h4SUD4gl9g6JgNX8rDOb28yTEs38icN+1ApCWGfooE6hC7V2hc1WfQL1xHL7eR6i0FkX+myx1HC&#10;basfo+hZW2xYPtTY0bam4ry/WAPvI46bp/h12J1P2+vPYfXxvYvJmPu7afMCKtAU/sww15fqkEun&#10;o7tw6VUrermULWGGJBKaLUKgjgKrREjnmf6/Iv8FAAD//wMAUEsBAi0AFAAGAAgAAAAhALaDOJL+&#10;AAAA4QEAABMAAAAAAAAAAAAAAAAAAAAAAFtDb250ZW50X1R5cGVzXS54bWxQSwECLQAUAAYACAAA&#10;ACEAOP0h/9YAAACUAQAACwAAAAAAAAAAAAAAAAAvAQAAX3JlbHMvLnJlbHNQSwECLQAUAAYACAAA&#10;ACEAq1eVXFECAACmBQAADgAAAAAAAAAAAAAAAAAuAgAAZHJzL2Uyb0RvYy54bWxQSwECLQAUAAYA&#10;CAAAACEA8C1QK90AAAANAQAADwAAAAAAAAAAAAAAAACrBAAAZHJzL2Rvd25yZXYueG1sUEsFBgAA&#10;AAAEAAQA8wAAALU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asxAAAANsAAAAPAAAAZHJzL2Rvd25yZXYueG1sRI/dagIx&#10;FITvBd8hnIJ3mnWRtd0aRcSlhV5pfYDD5uwP3ZysSdStT28KBS+HmfmGWW0G04krOd9aVjCfJSCI&#10;S6tbrhWcvovpKwgfkDV2lknBL3nYrMejFeba3vhA12OoRYSwz1FBE0KfS+nLhgz6me2Jo1dZZzBE&#10;6WqpHd4i3HQyTZJMGmw5LjTY066h8ud4MQpM4T7u2/18+XYuqqzKTi49L76UmrwM23cQgYbwDP+3&#10;P7WCZQp/X+IPkOsHAAAA//8DAFBLAQItABQABgAIAAAAIQDb4fbL7gAAAIUBAAATAAAAAAAAAAAA&#10;AAAAAAAAAABbQ29udGVudF9UeXBlc10ueG1sUEsBAi0AFAAGAAgAAAAhAFr0LFu/AAAAFQEAAAsA&#10;AAAAAAAAAAAAAAAAHwEAAF9yZWxzLy5yZWxzUEsBAi0AFAAGAAgAAAAhALPcFqzEAAAA2wAAAA8A&#10;AAAAAAAAAAAAAAAABwIAAGRycy9kb3ducmV2LnhtbFBLBQYAAAAAAwADALcAAAD4AgAAAAA=&#10;" path="m,l,685800e" filled="f" strokecolor="#ffd500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D82661" w:rsidRPr="00FF6ECC">
        <w:rPr>
          <w:rFonts w:ascii="Calibri" w:eastAsia="Calibri" w:hAnsi="Calibri" w:cs="Calibri"/>
          <w:b/>
          <w:noProof/>
          <w:color w:val="12B27B"/>
          <w:kern w:val="2"/>
          <w:sz w:val="36"/>
          <w:szCs w:val="36"/>
          <w:lang w:val="cs-CZ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C5A8B6" wp14:editId="05E61A2C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484417349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45105758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D605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DEFE5" id="Group 1308" o:spid="_x0000_s1026" style="position:absolute;margin-left:1in;margin-top:740pt;width:2pt;height:54pt;z-index:251660288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c7OQIAAC8FAAAOAAAAZHJzL2Uyb0RvYy54bWykVM2O2jAQvlfqO1i+lwS0gVVE2EMpXKp2&#10;pd0+wOA4iSX/yTYE3r5jB8IuSKtqe0nGnvH8fPPNLJ+OSpIDd14YXdHpJKeEa2ZqoduK/nndfHuk&#10;xAfQNUijeUVP3NOn1dcvy96WfGY6I2vuCDrRvuxtRbsQbJllnnVcgZ8YyzUqG+MUBDy6Nqsd9Ohd&#10;yWyW5/OsN662zjDuPd6uByVdJf9Nw1n43TSeByIrirmF9HXpu4vfbLWEsnVgO8HOacAnslAgNAYd&#10;Xa0hANk7cedKCeaMN02YMKMy0zSC8VQDVjPNb6rZOrO3qZa27Fs7woTQ3uD0abfs12Hr7It9dohE&#10;b1vEIp1iLcfGqfjHLMkxQXYaIePHQBhezoqHHHFlqJk/Fo8oJ0RZh7DfPWLdj4+eZZeQ2btEeovU&#10;8Nfq/f9V/9KB5QlUX2L1z46IuqIPxTQvFgWyVYNCniYrspjFcmICaDmC5EuPeP0rQnfojGVCyfY+&#10;bLlJKMPhpw8DHeuLBN1FYkd9ER2S+kM6WwjxXUwwiqQbexOvlDnwV5OU4aZDmNlVK/W91bXFaDoY&#10;oBCDrJZnIQVG+W1p2myElKk2qUl/ZQ3gxDcSAhJIWeyC1y0lIFtcJSy4NFDeSFHH5zFj79rdd+nI&#10;AXCcN5v1PC9igzDcOzPrfFiD7wa7pBpoqUTAbSOFwlU1W+QDW/G11NE7T/tigBkpeGlzlHamPqUR&#10;SffIRgwaSYpTmcKfN0gc+7fnZHXdc6u/AAAA//8DAFBLAwQUAAYACAAAACEA8C1QK90AAAANAQAA&#10;DwAAAGRycy9kb3ducmV2LnhtbEyPQUvDQBCF74L/YRnBm91EWwkxm1KKeiqCrSDepsk0Cc3Ohuw2&#10;Sf+9k5Pevsc83ryXrSfbqoF63zg2EC8iUMSFKxuuDHwd3h4SUD4gl9g6JgNX8rDOb28yTEs38icN&#10;+1ApCWGfooE6hC7V2hc1WfQL1xHL7eR6i0FkX+myx1HCbasfo+hZW2xYPtTY0bam4ry/WAPvI46b&#10;p/h12J1P2+vPYfXxvYvJmPu7afMCKtAU/sww15fqkEuno7tw6VUrermULWGGJBKaLUKgjgKrREjn&#10;mf6/Iv8FAAD//wMAUEsBAi0AFAAGAAgAAAAhALaDOJL+AAAA4QEAABMAAAAAAAAAAAAAAAAAAAAA&#10;AFtDb250ZW50X1R5cGVzXS54bWxQSwECLQAUAAYACAAAACEAOP0h/9YAAACUAQAACwAAAAAAAAAA&#10;AAAAAAAvAQAAX3JlbHMvLnJlbHNQSwECLQAUAAYACAAAACEAfaB3OzkCAAAvBQAADgAAAAAAAAAA&#10;AAAAAAAuAgAAZHJzL2Uyb0RvYy54bWxQSwECLQAUAAYACAAAACEA8C1QK90AAAANAQAADwAAAAAA&#10;AAAAAAAAAACTBAAAZHJzL2Rvd25yZXYueG1sUEsFBgAAAAAEAAQA8wAAAJ0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9sxwAAAOEAAAAPAAAAZHJzL2Rvd25yZXYueG1sRE9NawIx&#10;EL0X/A9hhN5qYulq2RrFCqU9FIprQbyNm3Gz7WayJKmu/745FHp8vO/FanCdOFOIrWcN04kCQVx7&#10;03Kj4XP3cvcIIiZkg51n0nClCKvl6GaBpfEX3tK5So3IIRxL1GBT6kspY23JYZz4njhzJx8cpgxD&#10;I03ASw53nbxXaiYdtpwbLPa0sVR/Vz9Ow9Ga59n1/fW0/jp+yE0V9uGgWOvb8bB+ApFoSP/iP/eb&#10;0fBQTFUxL/Lk/Ci/Abn8BQAA//8DAFBLAQItABQABgAIAAAAIQDb4fbL7gAAAIUBAAATAAAAAAAA&#10;AAAAAAAAAAAAAABbQ29udGVudF9UeXBlc10ueG1sUEsBAi0AFAAGAAgAAAAhAFr0LFu/AAAAFQEA&#10;AAsAAAAAAAAAAAAAAAAAHwEAAF9yZWxzLy5yZWxzUEsBAi0AFAAGAAgAAAAhAPeV72zHAAAA4QAA&#10;AA8AAAAAAAAAAAAAAAAABwIAAGRycy9kb3ducmV2LnhtbFBLBQYAAAAAAwADALcAAAD7AgAAAAA=&#10;" path="m,l,685800e" filled="f" strokecolor="#ffd605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Plán činnosti </w:t>
      </w:r>
      <w:r w:rsidR="0013672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matematicko-fyzikálního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 klubu </w:t>
      </w:r>
      <w:r w:rsidR="0013672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pro </w:t>
      </w:r>
      <w:r w:rsidR="006818AE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V</w:t>
      </w:r>
      <w:r w:rsidR="0013672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G 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na školní rok 202</w:t>
      </w:r>
      <w:r w:rsidR="00776E2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6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/202</w:t>
      </w:r>
      <w:r w:rsidR="00776E2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7</w:t>
      </w:r>
    </w:p>
    <w:p w14:paraId="79BBF669" w14:textId="77777777" w:rsidR="00FF6ECC" w:rsidRDefault="00FF6ECC" w:rsidP="00FF6ECC">
      <w:pPr>
        <w:rPr>
          <w:lang w:val="cs-CZ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13672C" w14:paraId="12D9AA8D" w14:textId="77777777" w:rsidTr="0013672C">
        <w:trPr>
          <w:trHeight w:val="559"/>
        </w:trPr>
        <w:tc>
          <w:tcPr>
            <w:tcW w:w="2835" w:type="dxa"/>
            <w:shd w:val="clear" w:color="auto" w:fill="12B27B"/>
            <w:vAlign w:val="center"/>
          </w:tcPr>
          <w:p w14:paraId="788561D3" w14:textId="00132681" w:rsidR="0013672C" w:rsidRPr="0013672C" w:rsidRDefault="0013672C" w:rsidP="0013672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  <w:lang w:val="cs-CZ"/>
              </w:rPr>
            </w:pPr>
            <w:r w:rsidRPr="0013672C"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  <w:lang w:val="cs-CZ"/>
              </w:rPr>
              <w:t>Měsíc</w:t>
            </w:r>
          </w:p>
        </w:tc>
        <w:tc>
          <w:tcPr>
            <w:tcW w:w="6236" w:type="dxa"/>
            <w:shd w:val="clear" w:color="auto" w:fill="12B27B"/>
            <w:vAlign w:val="center"/>
          </w:tcPr>
          <w:p w14:paraId="3006E05A" w14:textId="3F770B33" w:rsidR="0013672C" w:rsidRPr="0013672C" w:rsidRDefault="0013672C" w:rsidP="0013672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cs-CZ"/>
              </w:rPr>
            </w:pPr>
            <w:r w:rsidRPr="0013672C"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  <w:lang w:val="cs-CZ"/>
              </w:rPr>
              <w:t>Činnost</w:t>
            </w:r>
          </w:p>
        </w:tc>
      </w:tr>
      <w:tr w:rsidR="0013672C" w14:paraId="1A41B3D6" w14:textId="77777777" w:rsidTr="0013672C">
        <w:trPr>
          <w:trHeight w:val="850"/>
        </w:trPr>
        <w:tc>
          <w:tcPr>
            <w:tcW w:w="2835" w:type="dxa"/>
            <w:vAlign w:val="center"/>
          </w:tcPr>
          <w:p w14:paraId="43708C22" w14:textId="66924ECC" w:rsidR="0013672C" w:rsidRPr="0013672C" w:rsidRDefault="0013672C" w:rsidP="0013672C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září/říjen/listopad</w:t>
            </w:r>
          </w:p>
        </w:tc>
        <w:tc>
          <w:tcPr>
            <w:tcW w:w="6236" w:type="dxa"/>
            <w:vAlign w:val="center"/>
          </w:tcPr>
          <w:p w14:paraId="4FBCD4EF" w14:textId="44113750" w:rsidR="0013672C" w:rsidRPr="0013672C" w:rsidRDefault="0013672C" w:rsidP="0013672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 xml:space="preserve">příprava na </w:t>
            </w:r>
            <w:r w:rsidR="00042F3B"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individuální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 xml:space="preserve"> soutěže: </w:t>
            </w:r>
            <w:r w:rsidR="00042F3B"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Matematická olympiáda</w:t>
            </w:r>
            <w:r w:rsidR="00042F3B"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, Fyzikální olympiáda</w:t>
            </w:r>
          </w:p>
        </w:tc>
      </w:tr>
      <w:tr w:rsidR="0013672C" w14:paraId="7B9A12E8" w14:textId="77777777" w:rsidTr="0013672C">
        <w:trPr>
          <w:trHeight w:val="850"/>
        </w:trPr>
        <w:tc>
          <w:tcPr>
            <w:tcW w:w="2835" w:type="dxa"/>
            <w:shd w:val="clear" w:color="auto" w:fill="EFEFEF"/>
            <w:vAlign w:val="center"/>
          </w:tcPr>
          <w:p w14:paraId="659CD881" w14:textId="78DA112D" w:rsidR="0013672C" w:rsidRPr="0013672C" w:rsidRDefault="0013672C" w:rsidP="0013672C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prosinec/leden</w:t>
            </w:r>
            <w:r w:rsidR="00577796"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/únor</w:t>
            </w:r>
          </w:p>
        </w:tc>
        <w:tc>
          <w:tcPr>
            <w:tcW w:w="6236" w:type="dxa"/>
            <w:shd w:val="clear" w:color="auto" w:fill="EFEFEF"/>
            <w:vAlign w:val="center"/>
          </w:tcPr>
          <w:p w14:paraId="4D2ABCCE" w14:textId="3FC2A5B6" w:rsidR="0013672C" w:rsidRPr="0013672C" w:rsidRDefault="0013672C" w:rsidP="0013672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 xml:space="preserve">příprava na </w:t>
            </w:r>
            <w:r w:rsidR="008D176A"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týmovou soutěž: Fyziklání 2027</w:t>
            </w:r>
          </w:p>
        </w:tc>
      </w:tr>
      <w:tr w:rsidR="0013672C" w14:paraId="7D110180" w14:textId="77777777" w:rsidTr="0013672C">
        <w:trPr>
          <w:trHeight w:val="850"/>
        </w:trPr>
        <w:tc>
          <w:tcPr>
            <w:tcW w:w="2835" w:type="dxa"/>
            <w:vAlign w:val="center"/>
          </w:tcPr>
          <w:p w14:paraId="60D459F2" w14:textId="60D1DC6A" w:rsidR="0013672C" w:rsidRPr="0013672C" w:rsidRDefault="0013672C" w:rsidP="0013672C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březen</w:t>
            </w:r>
          </w:p>
        </w:tc>
        <w:tc>
          <w:tcPr>
            <w:tcW w:w="6236" w:type="dxa"/>
            <w:vAlign w:val="center"/>
          </w:tcPr>
          <w:p w14:paraId="4D8B88EE" w14:textId="6E01BA7A" w:rsidR="0013672C" w:rsidRPr="0013672C" w:rsidRDefault="0013672C" w:rsidP="0013672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příprava na školní individuální soutěž: Matematický klokan</w:t>
            </w:r>
          </w:p>
        </w:tc>
      </w:tr>
      <w:tr w:rsidR="0013672C" w14:paraId="04F48A5D" w14:textId="77777777" w:rsidTr="0013672C">
        <w:trPr>
          <w:trHeight w:val="850"/>
        </w:trPr>
        <w:tc>
          <w:tcPr>
            <w:tcW w:w="2835" w:type="dxa"/>
            <w:shd w:val="clear" w:color="auto" w:fill="EFEFEF"/>
            <w:vAlign w:val="center"/>
          </w:tcPr>
          <w:p w14:paraId="1073930C" w14:textId="566B08A2" w:rsidR="0013672C" w:rsidRPr="0013672C" w:rsidRDefault="0013672C" w:rsidP="0013672C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duben/květen</w:t>
            </w:r>
          </w:p>
        </w:tc>
        <w:tc>
          <w:tcPr>
            <w:tcW w:w="6236" w:type="dxa"/>
            <w:shd w:val="clear" w:color="auto" w:fill="EFEFEF"/>
            <w:vAlign w:val="center"/>
          </w:tcPr>
          <w:p w14:paraId="3CDCFD77" w14:textId="3FC1635D" w:rsidR="0013672C" w:rsidRPr="0013672C" w:rsidRDefault="00577796" w:rsidP="0013672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zajímavé úlohy z oblasti matematiky a fyziky</w:t>
            </w:r>
          </w:p>
        </w:tc>
      </w:tr>
      <w:tr w:rsidR="0013672C" w14:paraId="590AEED8" w14:textId="77777777" w:rsidTr="0013672C">
        <w:trPr>
          <w:trHeight w:val="794"/>
        </w:trPr>
        <w:tc>
          <w:tcPr>
            <w:tcW w:w="2835" w:type="dxa"/>
            <w:vAlign w:val="center"/>
          </w:tcPr>
          <w:p w14:paraId="346CB3E1" w14:textId="36CBC158" w:rsidR="0013672C" w:rsidRPr="0013672C" w:rsidRDefault="0013672C" w:rsidP="0013672C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červen</w:t>
            </w:r>
          </w:p>
        </w:tc>
        <w:tc>
          <w:tcPr>
            <w:tcW w:w="6236" w:type="dxa"/>
            <w:vAlign w:val="center"/>
          </w:tcPr>
          <w:p w14:paraId="493D8B04" w14:textId="781B09CE" w:rsidR="0013672C" w:rsidRPr="0013672C" w:rsidRDefault="0013672C" w:rsidP="0013672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  <w:lang w:val="cs-CZ"/>
              </w:rPr>
              <w:t>experimenty ve fyzice, účast a příprava Hrajme si i hlavou</w:t>
            </w:r>
          </w:p>
        </w:tc>
      </w:tr>
    </w:tbl>
    <w:p w14:paraId="317456EE" w14:textId="77777777" w:rsidR="0013672C" w:rsidRDefault="0013672C" w:rsidP="00FF6ECC">
      <w:pPr>
        <w:rPr>
          <w:lang w:val="cs-CZ"/>
        </w:rPr>
      </w:pPr>
    </w:p>
    <w:p w14:paraId="12288A02" w14:textId="77777777" w:rsidR="0013672C" w:rsidRDefault="0013672C" w:rsidP="00FF6ECC">
      <w:pPr>
        <w:rPr>
          <w:lang w:val="cs-CZ"/>
        </w:rPr>
      </w:pPr>
    </w:p>
    <w:p w14:paraId="045B615B" w14:textId="77777777" w:rsidR="0013672C" w:rsidRDefault="0013672C" w:rsidP="00FF6ECC">
      <w:pPr>
        <w:rPr>
          <w:lang w:val="cs-CZ"/>
        </w:rPr>
      </w:pPr>
    </w:p>
    <w:p w14:paraId="1FF4E7DF" w14:textId="77777777" w:rsidR="0013672C" w:rsidRDefault="0013672C" w:rsidP="00FF6ECC">
      <w:pPr>
        <w:rPr>
          <w:lang w:val="cs-CZ"/>
        </w:rPr>
      </w:pPr>
    </w:p>
    <w:p w14:paraId="157BABCE" w14:textId="77777777" w:rsidR="0013672C" w:rsidRDefault="0013672C" w:rsidP="00FF6ECC">
      <w:pPr>
        <w:rPr>
          <w:lang w:val="cs-CZ"/>
        </w:rPr>
      </w:pPr>
    </w:p>
    <w:sectPr w:rsidR="0013672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28A6" w14:textId="77777777" w:rsidR="00281719" w:rsidRDefault="00281719">
      <w:pPr>
        <w:spacing w:line="240" w:lineRule="auto"/>
      </w:pPr>
      <w:r>
        <w:separator/>
      </w:r>
    </w:p>
  </w:endnote>
  <w:endnote w:type="continuationSeparator" w:id="0">
    <w:p w14:paraId="4B523612" w14:textId="77777777" w:rsidR="00281719" w:rsidRDefault="00281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A1495591-DD06-4B95-8959-1901C0561799}"/>
    <w:embedBold r:id="rId2" w:fontKey="{19934106-7863-421E-8F0A-D3C907C69B46}"/>
  </w:font>
  <w:font w:name="Nunito">
    <w:charset w:val="EE"/>
    <w:family w:val="auto"/>
    <w:pitch w:val="variable"/>
    <w:sig w:usb0="A00002FF" w:usb1="5000204B" w:usb2="00000000" w:usb3="00000000" w:csb0="00000197" w:csb1="00000000"/>
    <w:embedRegular r:id="rId3" w:fontKey="{88D76614-E8B2-49DE-B5CF-2B315E624071}"/>
    <w:embedBold r:id="rId4" w:fontKey="{3B78EA30-B3FF-47CE-8515-4118AA0BD1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90EEAE4-12B8-4A3F-B823-03CC3F75BBB9}"/>
    <w:embedBold r:id="rId6" w:fontKey="{8CA09089-4BAA-420A-AC69-2ABEBA9B687A}"/>
  </w:font>
  <w:font w:name="Nunito Light">
    <w:charset w:val="EE"/>
    <w:family w:val="auto"/>
    <w:pitch w:val="variable"/>
    <w:sig w:usb0="A00002FF" w:usb1="5000204B" w:usb2="00000000" w:usb3="00000000" w:csb0="00000197" w:csb1="00000000"/>
    <w:embedRegular r:id="rId7" w:fontKey="{61E60212-3BFB-4372-A78D-A4F910933B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55D2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  <w:tbl>
    <w:tblPr>
      <w:tblStyle w:val="a4"/>
      <w:tblW w:w="902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009"/>
      <w:gridCol w:w="3010"/>
      <w:gridCol w:w="3010"/>
    </w:tblGrid>
    <w:tr w:rsidR="004B4FC9" w14:paraId="405C55DE" w14:textId="77777777">
      <w:tc>
        <w:tcPr>
          <w:tcW w:w="3009" w:type="dxa"/>
          <w:tcBorders>
            <w:top w:val="nil"/>
            <w:left w:val="single" w:sz="12" w:space="0" w:color="FFD605"/>
            <w:bottom w:val="nil"/>
            <w:right w:val="single" w:sz="12" w:space="0" w:color="6733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3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Brandlova 875</w:t>
          </w:r>
        </w:p>
        <w:p w14:paraId="405C55D4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Hradec Králové</w:t>
          </w:r>
        </w:p>
        <w:p w14:paraId="405C55D5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PSČ 500 03</w:t>
          </w:r>
        </w:p>
        <w:p w14:paraId="405C55D6" w14:textId="4146BD62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 xml:space="preserve">Česká </w:t>
          </w:r>
          <w:r w:rsidR="00FF6ECC"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r</w:t>
          </w: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epublika</w:t>
          </w:r>
        </w:p>
      </w:tc>
      <w:tc>
        <w:tcPr>
          <w:tcW w:w="3009" w:type="dxa"/>
          <w:tcBorders>
            <w:top w:val="nil"/>
            <w:left w:val="single" w:sz="12" w:space="0" w:color="6733FF"/>
            <w:bottom w:val="nil"/>
            <w:right w:val="single" w:sz="12" w:space="0" w:color="12B27B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7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tel.: +420 495 543 141</w:t>
          </w:r>
        </w:p>
        <w:p w14:paraId="405C55D8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e-mail: info@1sjg.cz</w:t>
          </w:r>
        </w:p>
        <w:p w14:paraId="405C55D9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www.1sjg.cz</w:t>
          </w:r>
        </w:p>
      </w:tc>
      <w:tc>
        <w:tcPr>
          <w:tcW w:w="3009" w:type="dxa"/>
          <w:tcBorders>
            <w:top w:val="nil"/>
            <w:left w:val="single" w:sz="12" w:space="0" w:color="12B27B"/>
            <w:bottom w:val="nil"/>
            <w:right w:val="single" w:sz="12" w:space="0" w:color="8F97A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A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IČ: 252 62 297</w:t>
          </w:r>
        </w:p>
        <w:p w14:paraId="405C55DB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DIČ: CZ25262297</w:t>
          </w:r>
        </w:p>
        <w:p w14:paraId="405C55DC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OR: Krajský soud Hradec Králové,</w:t>
          </w:r>
        </w:p>
        <w:p w14:paraId="405C55DD" w14:textId="77777777" w:rsidR="004B4FC9" w:rsidRDefault="002817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odd. C, vl. 11023</w:t>
          </w:r>
        </w:p>
      </w:tc>
    </w:tr>
  </w:tbl>
  <w:p w14:paraId="405C55DF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C42F" w14:textId="77777777" w:rsidR="00281719" w:rsidRDefault="00281719">
      <w:pPr>
        <w:spacing w:line="240" w:lineRule="auto"/>
      </w:pPr>
      <w:r>
        <w:separator/>
      </w:r>
    </w:p>
  </w:footnote>
  <w:footnote w:type="continuationSeparator" w:id="0">
    <w:p w14:paraId="0071B18F" w14:textId="77777777" w:rsidR="00281719" w:rsidRDefault="002817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55CF" w14:textId="77777777" w:rsidR="004B4FC9" w:rsidRDefault="00281719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První soukromé jazykové gymnázium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05C55E0" wp14:editId="405C55E1">
          <wp:simplePos x="0" y="0"/>
          <wp:positionH relativeFrom="column">
            <wp:posOffset>1</wp:posOffset>
          </wp:positionH>
          <wp:positionV relativeFrom="paragraph">
            <wp:posOffset>-66674</wp:posOffset>
          </wp:positionV>
          <wp:extent cx="728663" cy="52506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663" cy="525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C55D0" w14:textId="1DC69620" w:rsidR="004B4FC9" w:rsidRDefault="00281719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Hradec Králové, spol. s r.</w:t>
    </w:r>
    <w:r w:rsidR="001D4E05">
      <w:rPr>
        <w:rFonts w:ascii="Nunito" w:eastAsia="Nunito" w:hAnsi="Nunito" w:cs="Nunito"/>
        <w:b/>
        <w:color w:val="8F97A0"/>
        <w:sz w:val="28"/>
        <w:szCs w:val="28"/>
      </w:rPr>
      <w:t xml:space="preserve"> </w:t>
    </w:r>
    <w:r>
      <w:rPr>
        <w:rFonts w:ascii="Nunito" w:eastAsia="Nunito" w:hAnsi="Nunito" w:cs="Nunito"/>
        <w:b/>
        <w:color w:val="8F97A0"/>
        <w:sz w:val="28"/>
        <w:szCs w:val="28"/>
      </w:rPr>
      <w:t>o</w:t>
    </w:r>
    <w:r w:rsidR="001D4E05">
      <w:rPr>
        <w:rFonts w:ascii="Nunito" w:eastAsia="Nunito" w:hAnsi="Nunito" w:cs="Nunito"/>
        <w:b/>
        <w:color w:val="8F97A0"/>
        <w:sz w:val="28"/>
        <w:szCs w:val="28"/>
      </w:rPr>
      <w:t>.</w:t>
    </w:r>
  </w:p>
  <w:p w14:paraId="405C55D1" w14:textId="77777777" w:rsidR="004B4FC9" w:rsidRDefault="004B4FC9">
    <w:pPr>
      <w:spacing w:line="240" w:lineRule="auto"/>
      <w:jc w:val="right"/>
      <w:rPr>
        <w:rFonts w:ascii="Nunito Light" w:eastAsia="Nunito Light" w:hAnsi="Nunito Light" w:cs="Nunito Light"/>
        <w:color w:val="8F97A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A50"/>
      </v:shape>
    </w:pict>
  </w:numPicBullet>
  <w:abstractNum w:abstractNumId="0" w15:restartNumberingAfterBreak="0">
    <w:nsid w:val="4E902264"/>
    <w:multiLevelType w:val="hybridMultilevel"/>
    <w:tmpl w:val="224C0BAC"/>
    <w:lvl w:ilvl="0" w:tplc="04050007">
      <w:start w:val="1"/>
      <w:numFmt w:val="bullet"/>
      <w:lvlText w:val=""/>
      <w:lvlPicBulletId w:val="0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 w16cid:durableId="49742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C9"/>
    <w:rsid w:val="00042F3B"/>
    <w:rsid w:val="000B065A"/>
    <w:rsid w:val="001133DD"/>
    <w:rsid w:val="0013672C"/>
    <w:rsid w:val="001D4E05"/>
    <w:rsid w:val="00207805"/>
    <w:rsid w:val="00281719"/>
    <w:rsid w:val="00281C27"/>
    <w:rsid w:val="0047276A"/>
    <w:rsid w:val="004B4FC9"/>
    <w:rsid w:val="00551D8B"/>
    <w:rsid w:val="00577796"/>
    <w:rsid w:val="005C02D3"/>
    <w:rsid w:val="00636450"/>
    <w:rsid w:val="0067607F"/>
    <w:rsid w:val="006818AE"/>
    <w:rsid w:val="00776E2C"/>
    <w:rsid w:val="008D176A"/>
    <w:rsid w:val="00BB2672"/>
    <w:rsid w:val="00CB057E"/>
    <w:rsid w:val="00CE3A3B"/>
    <w:rsid w:val="00D528C8"/>
    <w:rsid w:val="00D82661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5595"/>
  <w15:docId w15:val="{72F133CD-604F-4828-86D1-A0B42BDD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33DD"/>
  </w:style>
  <w:style w:type="paragraph" w:styleId="Zpat">
    <w:name w:val="footer"/>
    <w:basedOn w:val="Normln"/>
    <w:link w:val="Zpat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33DD"/>
  </w:style>
  <w:style w:type="table" w:customStyle="1" w:styleId="TableGrid">
    <w:name w:val="TableGrid"/>
    <w:rsid w:val="00CE3A3B"/>
    <w:pPr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val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13672C"/>
    <w:pPr>
      <w:ind w:left="720"/>
      <w:contextualSpacing/>
    </w:pPr>
  </w:style>
  <w:style w:type="table" w:styleId="Mkatabulky">
    <w:name w:val="Table Grid"/>
    <w:basedOn w:val="Normlntabulka"/>
    <w:uiPriority w:val="39"/>
    <w:rsid w:val="001367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389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PSJG Učitel</dc:creator>
  <cp:lastModifiedBy>Tomáš Macháček</cp:lastModifiedBy>
  <cp:revision>2</cp:revision>
  <dcterms:created xsi:type="dcterms:W3CDTF">2026-08-21T06:18:00Z</dcterms:created>
  <dcterms:modified xsi:type="dcterms:W3CDTF">2026-08-21T06:18:00Z</dcterms:modified>
</cp:coreProperties>
</file>